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napToGrid/>
        <w:spacing w:before="0" w:after="0" w:afterLines="0" w:line="400" w:lineRule="exact"/>
        <w:ind w:left="0" w:firstLine="0" w:firstLineChars="0"/>
        <w:jc w:val="left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Lines="0" w:line="400" w:lineRule="exact"/>
        <w:ind w:firstLine="0"/>
        <w:jc w:val="left"/>
        <w:rPr>
          <w:rFonts w:hint="eastAsia" w:ascii="仿宋_GB2312" w:hAnsi="Times New Roman" w:eastAsia="仿宋_GB2312" w:cs="Times New Roman"/>
          <w:b/>
          <w:bCs/>
          <w:spacing w:val="0"/>
          <w:sz w:val="44"/>
          <w:szCs w:val="44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政府采购供应商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资格信用承诺函</w:t>
      </w: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  <w:t>致：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u w:val="single"/>
          <w:lang w:eastAsia="zh-CN"/>
        </w:rPr>
        <w:t>（采购人名称）、</w:t>
      </w:r>
      <w:r>
        <w:rPr>
          <w:rFonts w:hint="eastAsia" w:ascii="仿宋_GB2312" w:eastAsia="仿宋_GB2312" w:cs="Times New Roman"/>
          <w:spacing w:val="6"/>
          <w:sz w:val="32"/>
          <w:szCs w:val="32"/>
          <w:u w:val="single"/>
          <w:lang w:eastAsia="zh-CN"/>
        </w:rPr>
        <w:t>（代理机构名称）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  <w:t>：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  <w:t>我方自</w:t>
      </w: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愿参加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项目（项目编号：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pacing w:val="6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  <w:t>的政府采购活动，并郑</w:t>
      </w: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重承诺我方符合《中华人民共和国政府采购法》第二十二条规定的条件：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（一）具有独立承担民事责任的能力；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（二）具有良好的商业信誉和健全的财务会计制度；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（三）具有履行合同所必需的设备和专业技术能力；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（四）有依法缴纳税收和社会保障资金的良好记录；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（五）参加政府采购活动前三年内，在经营活动中没有重大违法记录；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（六）法律、行政法规规定的其他条件。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我方保证上述承诺事项的真实性，如有弄虚作假或其他违法违规行为，愿意承担一切法律责任，并承担因此所造成的一切损失。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640"/>
        <w:jc w:val="both"/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特此声明！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  <w:t xml:space="preserve"> </w:t>
      </w:r>
    </w:p>
    <w:p>
      <w:pPr>
        <w:pStyle w:val="6"/>
        <w:spacing w:line="400" w:lineRule="exact"/>
        <w:rPr>
          <w:rFonts w:hint="eastAsia" w:ascii="仿宋_GB2312" w:hAnsi="Times New Roman" w:eastAsia="仿宋_GB2312" w:cs="Times New Roman"/>
          <w:spacing w:val="6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法定代表人或委托代理人</w:t>
      </w:r>
      <w:r>
        <w:rPr>
          <w:rFonts w:hint="eastAsia" w:ascii="仿宋_GB2312" w:eastAsia="仿宋_GB2312"/>
          <w:b/>
          <w:bCs/>
          <w:sz w:val="32"/>
          <w:szCs w:val="32"/>
        </w:rPr>
        <w:t>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spacing w:line="400" w:lineRule="exact"/>
        <w:jc w:val="center"/>
        <w:rPr>
          <w:rFonts w:ascii="仿宋_GB2312" w:eastAsia="仿宋_GB2312"/>
          <w:sz w:val="32"/>
          <w:szCs w:val="32"/>
          <w:u w:val="single"/>
        </w:rPr>
      </w:pPr>
    </w:p>
    <w:p>
      <w:pPr>
        <w:pStyle w:val="5"/>
        <w:spacing w:line="400" w:lineRule="exact"/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政府采购供应商</w:t>
      </w:r>
      <w:r>
        <w:rPr>
          <w:rFonts w:hint="eastAsia" w:ascii="仿宋_GB2312" w:eastAsia="仿宋_GB2312"/>
          <w:b/>
          <w:bCs/>
          <w:sz w:val="32"/>
          <w:szCs w:val="32"/>
        </w:rPr>
        <w:t>（CA电子签章）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pStyle w:val="5"/>
        <w:spacing w:line="4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5"/>
        <w:spacing w:line="400" w:lineRule="exact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日期：       年   月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</w:p>
    <w:p>
      <w:pPr>
        <w:pStyle w:val="5"/>
        <w:spacing w:line="400" w:lineRule="exact"/>
        <w:ind w:firstLine="0" w:firstLineChars="0"/>
        <w:rPr>
          <w:rFonts w:hint="eastAsia" w:ascii="仿宋_GB2312" w:eastAsia="仿宋_GB2312"/>
          <w:b/>
          <w:sz w:val="30"/>
          <w:szCs w:val="30"/>
        </w:rPr>
      </w:pPr>
    </w:p>
    <w:p>
      <w:pPr>
        <w:pStyle w:val="5"/>
        <w:spacing w:line="400" w:lineRule="exact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</w:p>
    <w:p>
      <w:pPr>
        <w:pStyle w:val="5"/>
        <w:spacing w:line="400" w:lineRule="exact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</w:p>
    <w:p>
      <w:pPr>
        <w:pStyle w:val="5"/>
        <w:spacing w:line="400" w:lineRule="exact"/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</w:p>
    <w:p>
      <w:pPr>
        <w:pStyle w:val="5"/>
        <w:spacing w:line="400" w:lineRule="exact"/>
        <w:ind w:firstLine="602" w:firstLineChars="200"/>
      </w:pPr>
      <w:r>
        <w:rPr>
          <w:rFonts w:hint="eastAsia" w:ascii="仿宋_GB2312" w:eastAsia="仿宋_GB2312"/>
          <w:b/>
          <w:sz w:val="30"/>
          <w:szCs w:val="30"/>
        </w:rPr>
        <w:t>注：此项材料必须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以PDF格式上传。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2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397F"/>
    <w:rsid w:val="02C52286"/>
    <w:rsid w:val="053D049D"/>
    <w:rsid w:val="06916242"/>
    <w:rsid w:val="0DD00318"/>
    <w:rsid w:val="122E3F0C"/>
    <w:rsid w:val="14997136"/>
    <w:rsid w:val="14CB1F98"/>
    <w:rsid w:val="196A02A3"/>
    <w:rsid w:val="24315A32"/>
    <w:rsid w:val="2B383385"/>
    <w:rsid w:val="3EAA0523"/>
    <w:rsid w:val="3EFE6C19"/>
    <w:rsid w:val="47073C63"/>
    <w:rsid w:val="48563903"/>
    <w:rsid w:val="4F20503F"/>
    <w:rsid w:val="5A394E77"/>
    <w:rsid w:val="5B800632"/>
    <w:rsid w:val="60D145F8"/>
    <w:rsid w:val="659127E1"/>
    <w:rsid w:val="67BD07E9"/>
    <w:rsid w:val="6B863177"/>
    <w:rsid w:val="6F0606A1"/>
    <w:rsid w:val="72771BA7"/>
    <w:rsid w:val="75CD041A"/>
    <w:rsid w:val="7C4F397F"/>
    <w:rsid w:val="7E0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大黑简体2." w:hAnsi="Times New Roman" w:eastAsia="方正大黑简体2." w:cs="方正大黑简体2."/>
      <w:color w:val="000000"/>
      <w:sz w:val="24"/>
      <w:szCs w:val="24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 2"/>
    <w:basedOn w:val="3"/>
    <w:next w:val="1"/>
    <w:unhideWhenUsed/>
    <w:qFormat/>
    <w:uiPriority w:val="99"/>
    <w:pPr>
      <w:tabs>
        <w:tab w:val="left" w:pos="0"/>
      </w:tabs>
      <w:spacing w:after="120"/>
      <w:ind w:left="420" w:leftChars="200" w:firstLine="420" w:firstLineChars="200"/>
    </w:pPr>
    <w:rPr>
      <w:spacing w:val="-4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2022-03-28T08:05:00Z</dcterms:created>
  <dc:creator>Administrator</dc:creator>
  <cp:lastModifiedBy>周思全</cp:lastModifiedBy>
  <dcterms:modified xsi:type="dcterms:W3CDTF">2022-04-01T03:19:56Z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